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45" w:rsidRDefault="00AE4C45" w:rsidP="00AE4C4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F5B24" w:rsidRDefault="004F5B24" w:rsidP="00AE4C4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11E3C" w:rsidRDefault="000E0DC7" w:rsidP="00AE4C4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</w:t>
      </w:r>
      <w:r w:rsidR="00AE4C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คัญในการประชุมกรมการพัฒนาชุมชน </w:t>
      </w: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  </w:t>
      </w:r>
      <w:r w:rsidRPr="00C2562A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4C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E4C45" w:rsidRPr="00C2562A" w:rsidRDefault="00AE4C45" w:rsidP="00AE4C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3/2564</w:t>
      </w:r>
    </w:p>
    <w:p w:rsidR="000E0DC7" w:rsidRPr="00C2562A" w:rsidRDefault="002871ED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520F3A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พุธที่ 31 มีนาคม</w:t>
      </w:r>
      <w:r w:rsidR="003B3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</w:p>
    <w:p w:rsidR="000E0DC7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C51B00" w:rsidRPr="00C2562A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แม่ทะ</w:t>
      </w: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4F5B24" w:rsidRDefault="004F5B24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2707"/>
        <w:gridCol w:w="6095"/>
        <w:gridCol w:w="1134"/>
      </w:tblGrid>
      <w:tr w:rsidR="000E0DC7" w:rsidRPr="00C4569C" w:rsidTr="00141CCE">
        <w:tc>
          <w:tcPr>
            <w:tcW w:w="412" w:type="dxa"/>
          </w:tcPr>
          <w:p w:rsidR="000E0DC7" w:rsidRPr="00C2562A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7" w:type="dxa"/>
          </w:tcPr>
          <w:p w:rsidR="000E0DC7" w:rsidRPr="00C2562A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095" w:type="dxa"/>
          </w:tcPr>
          <w:p w:rsidR="000E0DC7" w:rsidRPr="00C2562A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C2562A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5F63" w:rsidRPr="004F5B24" w:rsidTr="00141CCE">
        <w:tc>
          <w:tcPr>
            <w:tcW w:w="412" w:type="dxa"/>
          </w:tcPr>
          <w:p w:rsidR="00945F63" w:rsidRPr="004F5B24" w:rsidRDefault="00945F6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07" w:type="dxa"/>
          </w:tcPr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โครงการพัฒนาพื้นที่ต้นแบบการพัฒนาคุณภาพชีวิตตามหลักทฤษฎีใหม่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ประยุกต์สู่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โคก หนอง นา โมเดล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945F63" w:rsidRPr="004F5B24" w:rsidRDefault="00945F63" w:rsidP="00AE4C4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095" w:type="dxa"/>
          </w:tcPr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สร้างความเข้าใจกับครัวเรือนเป้าหมาย บันทึกหลักฐานที่เกี่ยวข้องในการสละสิทธิ และประสานหาครัวเรือนสนใจทดแทนในลักษณะพื้นที่แปลงเท่ากันหรือมากกว่า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ขอให้ติดตามการขอใช้ที่ดินกับหน่วยงานที่เกี่ยวข้องระดับจังหวัด/เขต และ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ให้เตรียมความพร้อมด้านเอกสารที่เกี่ยวข้องในจัดซื้อจัดจ้าง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ขอให้เจ้าหน้าที่ศึกษาและแนะนำการใช้แบบแปลนมาตรฐาน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B24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ลดระยะเวลาการออกแบบแปลนใหม่และหาช่างรับรองแบบ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ประสานผู้รับจ้าง ชี้แจงรายละเอียดดำเนินงาน/ทำสัญญาการจ้างงานแบบมีเงื่อนไข เพื่อให้การดำเนินโครงการเป็นไปตามวัตถุประสงค์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และผู้รับจ้าง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ไม่ถูกปรับ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5F63" w:rsidRPr="004F5B24" w:rsidRDefault="00AE4C45" w:rsidP="00AE4C45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บริหารสัญญาและกิจกรรมให้สอดคล้องกับวัตถุประสงค์โครงการ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และแนวทางการปฏิบัติที่ตรวจสอบได้ภายหลัง</w:t>
            </w:r>
          </w:p>
        </w:tc>
        <w:tc>
          <w:tcPr>
            <w:tcW w:w="1134" w:type="dxa"/>
          </w:tcPr>
          <w:p w:rsidR="00945F63" w:rsidRPr="004F5B24" w:rsidRDefault="00945F6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5F63" w:rsidRPr="004F5B24" w:rsidTr="00141CCE">
        <w:tc>
          <w:tcPr>
            <w:tcW w:w="412" w:type="dxa"/>
          </w:tcPr>
          <w:p w:rsidR="00945F63" w:rsidRPr="004F5B24" w:rsidRDefault="00945F63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07" w:type="dxa"/>
          </w:tcPr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โครงการพัฒนาหมู่บ้านเศรษฐกิจพอเพียง ประจำปี งบประมาณ พ.ศ.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2564</w:t>
            </w:r>
          </w:p>
          <w:p w:rsidR="00945F63" w:rsidRPr="004F5B24" w:rsidRDefault="00945F63" w:rsidP="00141C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2.1 กำชับให้เจ้าหน้าที่พัฒนาชุมชนถือปฏิบัติตามคู่มือแนวทางการดำเนินโครงการ/คู่มือการปฏิบัติงาน/กระบวนการจัดซื้อจัดจ้างโครงการ/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หนังสือซักซ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้อมแนวทางปฏิบัติการและข้อสังเกต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โครงการฯ</w:t>
            </w:r>
            <w:r w:rsid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ที่กรมฯ ได้แจ้งจังหวัดไปแล้ว</w:t>
            </w:r>
          </w:p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2.2 จัดทำทะเบียนผู้รับเหมาที่มีศักยภาพและพร้อมดำเนินการวางแผนบริหารการขุดให้ทันต่อห้วงระยะเวลาเบิกจ่าย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งบประมาณและให้จัดทำ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แล้วเสร็จภายใน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มี.ค.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:rsidR="00945F63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2.3 ประสานงานก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หน่วยงานที่เกี่ยวข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องอย่างใกล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ชิด ขอค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แนะนำการเขียนสัญญา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TOR/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การขออนุญาตใช้ที่/รายละเอียดการจัดซื้อ</w:t>
            </w:r>
            <w:r w:rsid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จัดจ้าง/ร่วมลง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ที่ส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รวจเพื่อแนะน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/การป้องก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นการทุจริตเป็นต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</w:t>
            </w:r>
          </w:p>
        </w:tc>
        <w:tc>
          <w:tcPr>
            <w:tcW w:w="1134" w:type="dxa"/>
          </w:tcPr>
          <w:p w:rsidR="00945F63" w:rsidRPr="004F5B24" w:rsidRDefault="00945F63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F63" w:rsidRPr="004F5B24" w:rsidTr="00AE4C45">
        <w:trPr>
          <w:trHeight w:val="2168"/>
        </w:trPr>
        <w:tc>
          <w:tcPr>
            <w:tcW w:w="412" w:type="dxa"/>
          </w:tcPr>
          <w:p w:rsidR="00945F63" w:rsidRPr="004F5B24" w:rsidRDefault="00945F63" w:rsidP="001635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07" w:type="dxa"/>
          </w:tcPr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การดำเนินงานกองทุนพัฒนาบทบาทสตรี</w:t>
            </w:r>
          </w:p>
          <w:p w:rsidR="00945F63" w:rsidRPr="004F5B24" w:rsidRDefault="00945F63" w:rsidP="00141C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3.1 บริหารงบประมาณให้เป็นไปตามแผน โดยเฉพาะการใช้จ่ายเงินหมวดเงินอุดหนุนและเงินทุนหมุนเวียนมีระยะในการใช้จ่ายเงินภายในไตรมาส ๓</w:t>
            </w:r>
          </w:p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3.2 ติดตามและทบทวนฐานข้อมูลลูกหนี้เป็นระยะ เพื่อกำหนดวิธีจัดการลูกหนี้แต่ละกลุ่มปัญหา อาทิ เข้าสู่มาตรการปรับ/ลดดอกเบี้ย พักชำระหนี้ หรือดำเนินคดี</w:t>
            </w:r>
          </w:p>
          <w:p w:rsidR="00945F63" w:rsidRPr="004F5B24" w:rsidRDefault="00AE4C45" w:rsidP="00AE4C45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3.3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กำหนดเป็นตัวชี้วัดที่ใช้วัดสำหรับการประเมินผลการปฏิบัติราชการของผู้บริหารและผู้ที่เกี่ยวข้อง</w:t>
            </w:r>
          </w:p>
        </w:tc>
        <w:tc>
          <w:tcPr>
            <w:tcW w:w="1134" w:type="dxa"/>
          </w:tcPr>
          <w:p w:rsidR="00945F63" w:rsidRPr="004F5B24" w:rsidRDefault="00945F63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F5B24" w:rsidRDefault="004F5B24">
      <w:r>
        <w:br w:type="page"/>
      </w:r>
    </w:p>
    <w:p w:rsidR="004F5B24" w:rsidRDefault="004F5B24"/>
    <w:p w:rsidR="004F5B24" w:rsidRPr="004F5B24" w:rsidRDefault="004F5B24" w:rsidP="004F5B24">
      <w:pPr>
        <w:jc w:val="center"/>
        <w:rPr>
          <w:rFonts w:ascii="TH SarabunIT๙" w:hAnsi="TH SarabunIT๙" w:cs="TH SarabunIT๙"/>
          <w:sz w:val="32"/>
          <w:szCs w:val="32"/>
        </w:rPr>
      </w:pPr>
      <w:r w:rsidRPr="004F5B24">
        <w:rPr>
          <w:rFonts w:ascii="TH SarabunIT๙" w:hAnsi="TH SarabunIT๙" w:cs="TH SarabunIT๙"/>
          <w:sz w:val="32"/>
          <w:szCs w:val="32"/>
        </w:rPr>
        <w:t>-2-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2707"/>
        <w:gridCol w:w="6095"/>
        <w:gridCol w:w="1134"/>
      </w:tblGrid>
      <w:tr w:rsidR="004F5B24" w:rsidRPr="00C2562A" w:rsidTr="005907EC">
        <w:tc>
          <w:tcPr>
            <w:tcW w:w="412" w:type="dxa"/>
          </w:tcPr>
          <w:p w:rsidR="004F5B24" w:rsidRPr="00C2562A" w:rsidRDefault="004F5B24" w:rsidP="005907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7" w:type="dxa"/>
          </w:tcPr>
          <w:p w:rsidR="004F5B24" w:rsidRPr="00C2562A" w:rsidRDefault="004F5B24" w:rsidP="005907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095" w:type="dxa"/>
          </w:tcPr>
          <w:p w:rsidR="004F5B24" w:rsidRPr="00C2562A" w:rsidRDefault="004F5B24" w:rsidP="005907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4F5B24" w:rsidRPr="00C2562A" w:rsidRDefault="004F5B24" w:rsidP="005907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4C45" w:rsidRPr="004F5B24" w:rsidTr="004F5B24">
        <w:trPr>
          <w:trHeight w:val="2340"/>
        </w:trPr>
        <w:tc>
          <w:tcPr>
            <w:tcW w:w="412" w:type="dxa"/>
          </w:tcPr>
          <w:p w:rsidR="00AE4C45" w:rsidRPr="004F5B24" w:rsidRDefault="00AE4C45" w:rsidP="00B31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707" w:type="dxa"/>
          </w:tcPr>
          <w:p w:rsidR="00AE4C45" w:rsidRPr="004F5B24" w:rsidRDefault="00AE4C45" w:rsidP="008B4A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การจัดงานโอ</w:t>
            </w:r>
            <w:proofErr w:type="spellStart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ทอป</w:t>
            </w:r>
            <w:proofErr w:type="spellEnd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ไทย </w:t>
            </w:r>
            <w:r w:rsidR="008B4A03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สู้ภัยโควิด -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</w:p>
        </w:tc>
        <w:tc>
          <w:tcPr>
            <w:tcW w:w="6095" w:type="dxa"/>
          </w:tcPr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– 2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ณ ศูนย์แสดงสินค้าและ</w:t>
            </w:r>
            <w:r w:rsid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การประชุม </w:t>
            </w:r>
            <w:proofErr w:type="spellStart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อิมแพ็ค</w:t>
            </w:r>
            <w:proofErr w:type="spellEnd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เมืองทองธานี อำเภอปากเกร็ด จังหวัดนนทบุรี</w:t>
            </w:r>
          </w:p>
          <w:p w:rsidR="00AE4C45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กำหนดการสำคัญกำหนดพิธีเปิดงาน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ในวันที่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="004F5B24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ณ เวทีกลาง อาคารชาเลน</w:t>
            </w:r>
            <w:proofErr w:type="spellStart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เจอร์</w:t>
            </w:r>
            <w:proofErr w:type="spellEnd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ศูนย์แสดงสินค้าและการประชุม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B2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อิมแพ็ค</w:t>
            </w:r>
            <w:proofErr w:type="spellEnd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เมืองทองธานี อำเภอปากเกร็ด จังหวัดนนทบุรี</w:t>
            </w:r>
          </w:p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ประเด็นเน้นย้ำในการคัดเลือกผู้ผลิต ผู้ประกอบการ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ขนาดของพื้นที่จำหน่ายต่อรายเป็นขนาดหน้ากว้าง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="00E115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bookmarkStart w:id="0" w:name="_GoBack"/>
            <w:bookmarkEnd w:id="0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ความลึก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ผู้ผลิต ผู้ประกอบ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ต้องจัดเตรียมระบบการชำระเงินออนไลน์</w:t>
            </w:r>
          </w:p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ผู้ผลิต ผู้ประกอบ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ต้องมีความตั้งใจและกระตือรือร้นในการจำหน่ายสินค้า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ต้องเตรียมสินค้าให้สามารถจำหน่ายได้ตลอดการจัดงาน</w:t>
            </w:r>
          </w:p>
          <w:p w:rsidR="00AE4C45" w:rsidRPr="004F5B24" w:rsidRDefault="00AE4C45" w:rsidP="00AE4C4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กำชับให้ผู้ผลิต ผู้ประกอบการ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ทุกราย ปฏิบัติตามมาตรการ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Social Distancing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1134" w:type="dxa"/>
          </w:tcPr>
          <w:p w:rsidR="00AE4C45" w:rsidRPr="004F5B24" w:rsidRDefault="00AE4C45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F5B24" w:rsidRDefault="000E0DC7" w:rsidP="004F5B2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F5B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562A"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="00C2562A"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="00C2562A"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="00C2562A"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="00C2562A"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="00C2562A"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="00C2562A" w:rsidRPr="004F5B2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E0DC7" w:rsidRPr="004F5B24" w:rsidRDefault="00C2562A" w:rsidP="004F5B24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4F5B24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="00A630E0" w:rsidRPr="004F5B24">
        <w:rPr>
          <w:rFonts w:ascii="TH SarabunIT๙" w:hAnsi="TH SarabunIT๙" w:cs="TH SarabunIT๙" w:hint="cs"/>
          <w:sz w:val="32"/>
          <w:szCs w:val="32"/>
          <w:cs/>
        </w:rPr>
        <w:t>ชลีรัตน์  อินทร์วารี</w:t>
      </w:r>
      <w:r w:rsidRPr="004F5B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0DC7" w:rsidRPr="004F5B24">
        <w:rPr>
          <w:rFonts w:ascii="TH SarabunIT๙" w:hAnsi="TH SarabunIT๙" w:cs="TH SarabunIT๙"/>
          <w:sz w:val="32"/>
          <w:szCs w:val="32"/>
          <w:cs/>
        </w:rPr>
        <w:t>ผู้สรุปการประชุมฯ</w:t>
      </w:r>
    </w:p>
    <w:p w:rsidR="000E0DC7" w:rsidRPr="004F5B24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5B2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C2562A" w:rsidRPr="004F5B2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F5B24">
        <w:rPr>
          <w:rFonts w:ascii="TH SarabunIT๙" w:hAnsi="TH SarabunIT๙" w:cs="TH SarabunIT๙"/>
          <w:sz w:val="32"/>
          <w:szCs w:val="32"/>
          <w:cs/>
        </w:rPr>
        <w:t>(</w:t>
      </w:r>
      <w:r w:rsidR="00A630E0" w:rsidRPr="004F5B24">
        <w:rPr>
          <w:rFonts w:ascii="TH SarabunIT๙" w:hAnsi="TH SarabunIT๙" w:cs="TH SarabunIT๙" w:hint="cs"/>
          <w:sz w:val="32"/>
          <w:szCs w:val="32"/>
          <w:cs/>
        </w:rPr>
        <w:t>นางชลีรัตน์   อินทร์วารี</w:t>
      </w:r>
      <w:r w:rsidRPr="004F5B24">
        <w:rPr>
          <w:rFonts w:ascii="TH SarabunIT๙" w:hAnsi="TH SarabunIT๙" w:cs="TH SarabunIT๙"/>
          <w:sz w:val="32"/>
          <w:szCs w:val="32"/>
          <w:cs/>
        </w:rPr>
        <w:t>)</w:t>
      </w:r>
    </w:p>
    <w:p w:rsidR="004429B8" w:rsidRPr="004F5B24" w:rsidRDefault="000E0DC7" w:rsidP="00B6688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4F5B2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C2562A" w:rsidRPr="004F5B24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B6688D" w:rsidRPr="004F5B24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</w:t>
      </w:r>
      <w:r w:rsidR="00A630E0" w:rsidRPr="004F5B24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474E16" w:rsidRPr="004F5B24" w:rsidRDefault="00474E16" w:rsidP="00474E1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F5B24">
        <w:rPr>
          <w:rFonts w:ascii="TH SarabunIT๙" w:hAnsi="TH SarabunIT๙" w:cs="TH SarabunIT๙"/>
          <w:sz w:val="32"/>
          <w:szCs w:val="32"/>
        </w:rPr>
        <w:t xml:space="preserve">  </w:t>
      </w:r>
      <w:r w:rsidR="009850A8" w:rsidRPr="004F5B24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AC64C1" w:rsidRPr="004F5B24">
        <w:rPr>
          <w:rFonts w:ascii="TH SarabunIT๙" w:hAnsi="TH SarabunIT๙" w:cs="TH SarabunIT๙"/>
          <w:sz w:val="32"/>
          <w:szCs w:val="32"/>
        </w:rPr>
        <w:t xml:space="preserve">        </w:t>
      </w:r>
      <w:r w:rsidR="00141CCE" w:rsidRPr="004F5B24">
        <w:rPr>
          <w:rFonts w:ascii="TH SarabunIT๙" w:hAnsi="TH SarabunIT๙" w:cs="TH SarabunIT๙"/>
          <w:sz w:val="32"/>
          <w:szCs w:val="32"/>
        </w:rPr>
        <w:t xml:space="preserve">      </w:t>
      </w:r>
      <w:r w:rsidR="00AE4C45" w:rsidRPr="004F5B24">
        <w:rPr>
          <w:rFonts w:ascii="TH SarabunIT๙" w:hAnsi="TH SarabunIT๙" w:cs="TH SarabunIT๙" w:hint="cs"/>
          <w:sz w:val="32"/>
          <w:szCs w:val="32"/>
          <w:cs/>
        </w:rPr>
        <w:t xml:space="preserve">31  </w:t>
      </w:r>
      <w:r w:rsidR="00520F3A" w:rsidRPr="004F5B2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5587" w:rsidRPr="004F5B24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sectPr w:rsidR="00474E16" w:rsidRPr="004F5B24" w:rsidSect="00AE4C45">
      <w:pgSz w:w="11906" w:h="16838"/>
      <w:pgMar w:top="0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29D8"/>
    <w:multiLevelType w:val="hybridMultilevel"/>
    <w:tmpl w:val="9A1A8280"/>
    <w:lvl w:ilvl="0" w:tplc="3AF2E13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8"/>
    <w:rsid w:val="000017F3"/>
    <w:rsid w:val="00047FBA"/>
    <w:rsid w:val="00051FDA"/>
    <w:rsid w:val="00053CB6"/>
    <w:rsid w:val="0007089C"/>
    <w:rsid w:val="000E0DC7"/>
    <w:rsid w:val="000F752F"/>
    <w:rsid w:val="00141CCE"/>
    <w:rsid w:val="00146AC3"/>
    <w:rsid w:val="001579AB"/>
    <w:rsid w:val="00183B57"/>
    <w:rsid w:val="001A008A"/>
    <w:rsid w:val="001B78D2"/>
    <w:rsid w:val="001D18AC"/>
    <w:rsid w:val="00202AC8"/>
    <w:rsid w:val="00276F6E"/>
    <w:rsid w:val="002871ED"/>
    <w:rsid w:val="002A20B1"/>
    <w:rsid w:val="002A4D49"/>
    <w:rsid w:val="002E1C5F"/>
    <w:rsid w:val="00355EF3"/>
    <w:rsid w:val="00391E36"/>
    <w:rsid w:val="003B3E4F"/>
    <w:rsid w:val="003E1C12"/>
    <w:rsid w:val="003F0541"/>
    <w:rsid w:val="004429B8"/>
    <w:rsid w:val="00474E16"/>
    <w:rsid w:val="004862AA"/>
    <w:rsid w:val="004F5B24"/>
    <w:rsid w:val="005106C7"/>
    <w:rsid w:val="00520F3A"/>
    <w:rsid w:val="005269BA"/>
    <w:rsid w:val="00543B7D"/>
    <w:rsid w:val="0057650E"/>
    <w:rsid w:val="0057738C"/>
    <w:rsid w:val="005A04FA"/>
    <w:rsid w:val="005E1CC6"/>
    <w:rsid w:val="005E309C"/>
    <w:rsid w:val="005F5587"/>
    <w:rsid w:val="0060741F"/>
    <w:rsid w:val="00636CFA"/>
    <w:rsid w:val="00687F40"/>
    <w:rsid w:val="006B6AFF"/>
    <w:rsid w:val="006C0625"/>
    <w:rsid w:val="00723C3B"/>
    <w:rsid w:val="00751385"/>
    <w:rsid w:val="007F7A6D"/>
    <w:rsid w:val="008171D8"/>
    <w:rsid w:val="00822F77"/>
    <w:rsid w:val="00864291"/>
    <w:rsid w:val="00884039"/>
    <w:rsid w:val="008A0C7B"/>
    <w:rsid w:val="008B4A03"/>
    <w:rsid w:val="008C51B2"/>
    <w:rsid w:val="008D268E"/>
    <w:rsid w:val="008F4885"/>
    <w:rsid w:val="00945F63"/>
    <w:rsid w:val="00957DA3"/>
    <w:rsid w:val="009850A8"/>
    <w:rsid w:val="009A7425"/>
    <w:rsid w:val="00A630E0"/>
    <w:rsid w:val="00AA1392"/>
    <w:rsid w:val="00AC64C1"/>
    <w:rsid w:val="00AE4C45"/>
    <w:rsid w:val="00B146CD"/>
    <w:rsid w:val="00B2749F"/>
    <w:rsid w:val="00B6688D"/>
    <w:rsid w:val="00C112F3"/>
    <w:rsid w:val="00C2562A"/>
    <w:rsid w:val="00C32A53"/>
    <w:rsid w:val="00C4569C"/>
    <w:rsid w:val="00C51B00"/>
    <w:rsid w:val="00D0117A"/>
    <w:rsid w:val="00D41D1F"/>
    <w:rsid w:val="00D44146"/>
    <w:rsid w:val="00D95BCF"/>
    <w:rsid w:val="00DB407C"/>
    <w:rsid w:val="00DD5E2A"/>
    <w:rsid w:val="00E11561"/>
    <w:rsid w:val="00E95BFC"/>
    <w:rsid w:val="00E97CD5"/>
    <w:rsid w:val="00EA0667"/>
    <w:rsid w:val="00ED50F5"/>
    <w:rsid w:val="00F0369C"/>
    <w:rsid w:val="00F11E3C"/>
    <w:rsid w:val="00F25158"/>
    <w:rsid w:val="00F41864"/>
    <w:rsid w:val="00FA6CCD"/>
    <w:rsid w:val="00FE14C6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66</cp:revision>
  <cp:lastPrinted>2021-03-31T07:53:00Z</cp:lastPrinted>
  <dcterms:created xsi:type="dcterms:W3CDTF">2020-09-03T07:07:00Z</dcterms:created>
  <dcterms:modified xsi:type="dcterms:W3CDTF">2021-03-31T07:54:00Z</dcterms:modified>
</cp:coreProperties>
</file>